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5C" w:rsidRDefault="00214220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аспорт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20" w:rsidRDefault="00214220"/>
    <w:p w:rsidR="00214220" w:rsidRDefault="00214220"/>
    <w:p w:rsidR="00214220" w:rsidRDefault="00214220"/>
    <w:p w:rsidR="00214220" w:rsidRDefault="00214220" w:rsidP="002142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ПАСПОРТ ДОСТУПНОСТИ</w:t>
      </w:r>
    </w:p>
    <w:p w:rsidR="00214220" w:rsidRDefault="00214220" w:rsidP="002142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ОБЪЕКТА СОЦИАЛЬНОЙ ИНФРАСТРУКТУРЫ (ОСИ)</w:t>
      </w:r>
    </w:p>
    <w:p w:rsidR="00214220" w:rsidRDefault="00214220" w:rsidP="002142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№___________</w:t>
      </w:r>
    </w:p>
    <w:p w:rsidR="00214220" w:rsidRDefault="00214220" w:rsidP="00214220">
      <w:pPr>
        <w:widowControl w:val="0"/>
        <w:autoSpaceDE w:val="0"/>
        <w:autoSpaceDN w:val="0"/>
        <w:adjustRightInd w:val="0"/>
      </w:pPr>
    </w:p>
    <w:p w:rsidR="00214220" w:rsidRPr="00712559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C1E">
        <w:rPr>
          <w:rFonts w:ascii="Times New Roman" w:hAnsi="Times New Roman" w:cs="Times New Roman"/>
          <w:sz w:val="24"/>
          <w:szCs w:val="24"/>
          <w:u w:val="single"/>
        </w:rPr>
        <w:t>"_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35C1E">
        <w:rPr>
          <w:rFonts w:ascii="Times New Roman" w:hAnsi="Times New Roman" w:cs="Times New Roman"/>
          <w:sz w:val="24"/>
          <w:szCs w:val="24"/>
          <w:u w:val="single"/>
        </w:rPr>
        <w:t xml:space="preserve">1_" </w:t>
      </w:r>
      <w:proofErr w:type="spellStart"/>
      <w:r w:rsidRPr="00F35C1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 w:rsidRPr="00F35C1E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smartTag w:uri="urn:schemas-microsoft-com:office:smarttags" w:element="metricconverter">
        <w:smartTagPr>
          <w:attr w:name="ProductID" w:val="2015 г"/>
        </w:smartTagPr>
        <w:r w:rsidRPr="00F35C1E">
          <w:rPr>
            <w:rFonts w:ascii="Times New Roman" w:hAnsi="Times New Roman" w:cs="Times New Roman"/>
            <w:sz w:val="24"/>
            <w:szCs w:val="24"/>
            <w:u w:val="single"/>
          </w:rPr>
          <w:t>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  <w:r w:rsidRPr="00F35C1E">
          <w:rPr>
            <w:rFonts w:ascii="Times New Roman" w:hAnsi="Times New Roman" w:cs="Times New Roman"/>
            <w:sz w:val="24"/>
            <w:szCs w:val="24"/>
            <w:u w:val="single"/>
          </w:rPr>
          <w:t xml:space="preserve"> г</w:t>
        </w:r>
      </w:smartTag>
      <w:r w:rsidRPr="00F35C1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4220" w:rsidRPr="00712559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4220" w:rsidRPr="00712559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356"/>
      <w:bookmarkEnd w:id="0"/>
      <w:r w:rsidRPr="00712559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4220" w:rsidRPr="00712559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2559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(вид</w:t>
      </w:r>
      <w:r w:rsidRPr="00712559">
        <w:rPr>
          <w:rFonts w:ascii="Times New Roman" w:hAnsi="Times New Roman" w:cs="Times New Roman"/>
          <w:sz w:val="24"/>
          <w:szCs w:val="24"/>
        </w:rPr>
        <w:t>)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казенное дошкольное образовательное учреждение детский сад  «Ромашка» 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еготь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C36">
        <w:rPr>
          <w:rFonts w:ascii="Times New Roman" w:hAnsi="Times New Roman" w:cs="Times New Roman"/>
          <w:sz w:val="24"/>
          <w:szCs w:val="24"/>
        </w:rPr>
        <w:t>1.2. Полный почтовый адрес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4C36">
        <w:rPr>
          <w:rFonts w:ascii="Times New Roman" w:hAnsi="Times New Roman" w:cs="Times New Roman"/>
          <w:sz w:val="24"/>
          <w:szCs w:val="24"/>
        </w:rPr>
        <w:t xml:space="preserve">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155382, Ивановская область, 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Пучежский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  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еготь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, ул.Советская, д.28</w:t>
      </w:r>
    </w:p>
    <w:p w:rsidR="00214220" w:rsidRPr="00712559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214220" w:rsidRPr="00747B5B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стоящее здание: </w:t>
      </w:r>
      <w:r w:rsidRPr="00771FE0">
        <w:rPr>
          <w:rFonts w:ascii="Times New Roman" w:hAnsi="Times New Roman" w:cs="Times New Roman"/>
          <w:b/>
          <w:sz w:val="24"/>
          <w:szCs w:val="24"/>
        </w:rPr>
        <w:t>1 (Один)  этаж</w:t>
      </w:r>
      <w:r w:rsidRPr="00747B5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48,9 кв. м"/>
        </w:smartTagPr>
        <w:r w:rsidRPr="00771FE0">
          <w:rPr>
            <w:rFonts w:ascii="Times New Roman" w:hAnsi="Times New Roman" w:cs="Times New Roman"/>
            <w:b/>
            <w:sz w:val="24"/>
            <w:szCs w:val="24"/>
          </w:rPr>
          <w:t>348,9 кв. м</w:t>
        </w:r>
      </w:smartTag>
      <w:r w:rsidRPr="00771FE0">
        <w:rPr>
          <w:rFonts w:ascii="Times New Roman" w:hAnsi="Times New Roman" w:cs="Times New Roman"/>
          <w:b/>
          <w:sz w:val="24"/>
          <w:szCs w:val="24"/>
        </w:rPr>
        <w:t>,</w:t>
      </w:r>
    </w:p>
    <w:p w:rsidR="00214220" w:rsidRPr="00747B5B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B5B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</w:t>
      </w:r>
      <w:r w:rsidRPr="00747B5B">
        <w:rPr>
          <w:rFonts w:ascii="Times New Roman" w:hAnsi="Times New Roman" w:cs="Times New Roman"/>
          <w:sz w:val="24"/>
          <w:szCs w:val="24"/>
          <w:u w:val="single"/>
        </w:rPr>
        <w:t>да,</w:t>
      </w:r>
      <w:r w:rsidRPr="00747B5B">
        <w:rPr>
          <w:rFonts w:ascii="Times New Roman" w:hAnsi="Times New Roman" w:cs="Times New Roman"/>
          <w:sz w:val="24"/>
          <w:szCs w:val="24"/>
        </w:rPr>
        <w:t xml:space="preserve"> нет), </w:t>
      </w:r>
      <w:smartTag w:uri="urn:schemas-microsoft-com:office:smarttags" w:element="metricconverter">
        <w:smartTagPr>
          <w:attr w:name="ProductID" w:val="8000 кв. м"/>
        </w:smartTagPr>
        <w:r w:rsidRPr="00771FE0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8000 </w:t>
        </w:r>
        <w:r w:rsidRPr="00771FE0">
          <w:rPr>
            <w:rFonts w:ascii="Times New Roman" w:hAnsi="Times New Roman" w:cs="Times New Roman"/>
            <w:b/>
            <w:sz w:val="24"/>
            <w:szCs w:val="24"/>
          </w:rPr>
          <w:t>кв. м</w:t>
        </w:r>
      </w:smartTag>
    </w:p>
    <w:p w:rsidR="00214220" w:rsidRPr="00747B5B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B5B">
        <w:rPr>
          <w:rFonts w:ascii="Times New Roman" w:hAnsi="Times New Roman" w:cs="Times New Roman"/>
          <w:sz w:val="24"/>
          <w:szCs w:val="24"/>
        </w:rPr>
        <w:t xml:space="preserve">1.4.  Год постройки здания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1965</w:t>
      </w:r>
      <w:r w:rsidRPr="00747B5B">
        <w:rPr>
          <w:rFonts w:ascii="Times New Roman" w:hAnsi="Times New Roman" w:cs="Times New Roman"/>
          <w:sz w:val="24"/>
          <w:szCs w:val="24"/>
        </w:rPr>
        <w:t xml:space="preserve">,  последнего  капитального  ремонта </w:t>
      </w:r>
      <w:r w:rsidRPr="006C3E0B">
        <w:rPr>
          <w:rFonts w:ascii="Times New Roman" w:hAnsi="Times New Roman" w:cs="Times New Roman"/>
          <w:b/>
          <w:sz w:val="24"/>
          <w:szCs w:val="24"/>
          <w:u w:val="single"/>
        </w:rPr>
        <w:t>2008г.</w:t>
      </w:r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47B5B">
        <w:rPr>
          <w:rFonts w:ascii="Times New Roman" w:hAnsi="Times New Roman" w:cs="Times New Roman"/>
          <w:sz w:val="24"/>
          <w:szCs w:val="24"/>
        </w:rPr>
        <w:t xml:space="preserve">1.5.   Дата   предстоящих   плановых ремонтных работ: </w:t>
      </w:r>
      <w:proofErr w:type="gramStart"/>
      <w:r w:rsidRPr="00747B5B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747B5B">
        <w:rPr>
          <w:rFonts w:ascii="Times New Roman" w:hAnsi="Times New Roman" w:cs="Times New Roman"/>
          <w:sz w:val="24"/>
          <w:szCs w:val="24"/>
        </w:rPr>
        <w:t xml:space="preserve"> </w:t>
      </w:r>
      <w:r w:rsidRPr="00747B5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Pr="00771FE0">
        <w:rPr>
          <w:rFonts w:ascii="Times New Roman" w:hAnsi="Times New Roman" w:cs="Times New Roman"/>
          <w:b/>
          <w:sz w:val="24"/>
          <w:szCs w:val="24"/>
        </w:rPr>
        <w:t>,</w:t>
      </w:r>
    </w:p>
    <w:p w:rsidR="00214220" w:rsidRPr="00747B5B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B5B">
        <w:rPr>
          <w:rFonts w:ascii="Times New Roman" w:hAnsi="Times New Roman" w:cs="Times New Roman"/>
          <w:sz w:val="24"/>
          <w:szCs w:val="24"/>
        </w:rPr>
        <w:t>капитального ___-______</w:t>
      </w:r>
    </w:p>
    <w:p w:rsidR="00214220" w:rsidRPr="00747B5B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70"/>
      <w:bookmarkEnd w:id="1"/>
      <w:r w:rsidRPr="00747B5B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214220" w:rsidRPr="00747B5B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B5B">
        <w:rPr>
          <w:rFonts w:ascii="Times New Roman" w:hAnsi="Times New Roman" w:cs="Times New Roman"/>
          <w:sz w:val="24"/>
          <w:szCs w:val="24"/>
        </w:rPr>
        <w:t xml:space="preserve">1.6.  </w:t>
      </w:r>
      <w:proofErr w:type="gramStart"/>
      <w:r w:rsidRPr="00747B5B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наименование -</w:t>
      </w:r>
      <w:proofErr w:type="gramEnd"/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B5B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казенное дошкольное образовательное учреждение детский сад «Ромашка» 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еготь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(МКДОУ 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/с «Ромашка» 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с.Сеготь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B5B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(учреждения), телефон, </w:t>
      </w:r>
      <w:proofErr w:type="spellStart"/>
      <w:r w:rsidRPr="00747B5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47B5B">
        <w:rPr>
          <w:rFonts w:ascii="Times New Roman" w:hAnsi="Times New Roman" w:cs="Times New Roman"/>
          <w:sz w:val="24"/>
          <w:szCs w:val="24"/>
        </w:rPr>
        <w:t xml:space="preserve">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155382, Ивановс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кая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Пучежский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еготь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ул.Советская, д.28, тел. (493 45) 2-91-45, 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e-mail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43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volodina</w:t>
      </w:r>
      <w:proofErr w:type="spellEnd"/>
      <w:r w:rsidRPr="00543F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albina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1F4F7"/>
        </w:rPr>
        <w:t>@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1F4F7"/>
          <w:lang w:val="en-US"/>
        </w:rPr>
        <w:t>mail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1F4F7"/>
        </w:rPr>
        <w:t>.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1F4F7"/>
        </w:rPr>
        <w:t>ru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1F4F7"/>
        </w:rPr>
        <w:t>.</w:t>
      </w:r>
    </w:p>
    <w:p w:rsidR="00214220" w:rsidRPr="00747B5B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B5B">
        <w:rPr>
          <w:rFonts w:ascii="Times New Roman" w:hAnsi="Times New Roman" w:cs="Times New Roman"/>
          <w:sz w:val="24"/>
          <w:szCs w:val="24"/>
        </w:rPr>
        <w:t xml:space="preserve">1.8.  </w:t>
      </w:r>
      <w:proofErr w:type="gramStart"/>
      <w:r w:rsidRPr="00747B5B">
        <w:rPr>
          <w:rFonts w:ascii="Times New Roman" w:hAnsi="Times New Roman" w:cs="Times New Roman"/>
          <w:sz w:val="24"/>
          <w:szCs w:val="24"/>
        </w:rPr>
        <w:t>Основание для пользования объектом (оперативное управление, аренда,</w:t>
      </w:r>
      <w:proofErr w:type="gramEnd"/>
    </w:p>
    <w:p w:rsidR="00214220" w:rsidRPr="00747B5B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47B5B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1.9.     Форма     собственности (государственная, негосударственная</w:t>
      </w:r>
      <w:r w:rsidRPr="00771FE0">
        <w:rPr>
          <w:rFonts w:ascii="Times New Roman" w:hAnsi="Times New Roman" w:cs="Times New Roman"/>
          <w:sz w:val="24"/>
          <w:szCs w:val="24"/>
        </w:rPr>
        <w:t xml:space="preserve">)-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1.10.    </w:t>
      </w:r>
      <w:proofErr w:type="gramStart"/>
      <w:r w:rsidRPr="00771FE0">
        <w:rPr>
          <w:rFonts w:ascii="Times New Roman" w:hAnsi="Times New Roman" w:cs="Times New Roman"/>
          <w:sz w:val="24"/>
          <w:szCs w:val="24"/>
        </w:rPr>
        <w:t>Территориальная    принадлежность (федеральная,  региональная,</w:t>
      </w:r>
      <w:proofErr w:type="gramEnd"/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r w:rsidRPr="00771FE0">
        <w:rPr>
          <w:rFonts w:ascii="Times New Roman" w:hAnsi="Times New Roman" w:cs="Times New Roman"/>
          <w:b/>
          <w:sz w:val="24"/>
          <w:szCs w:val="24"/>
        </w:rPr>
        <w:t>муниципальная</w:t>
      </w:r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 образования и делам молодежи Администрации 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Пучежского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</w:t>
      </w:r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1.12.  </w:t>
      </w:r>
      <w:proofErr w:type="gramStart"/>
      <w:r w:rsidRPr="00771FE0">
        <w:rPr>
          <w:rFonts w:ascii="Times New Roman" w:hAnsi="Times New Roman" w:cs="Times New Roman"/>
          <w:sz w:val="24"/>
          <w:szCs w:val="24"/>
        </w:rPr>
        <w:t>Адрес вышестоящей организации, другие координаты (полный почтовый</w:t>
      </w:r>
      <w:proofErr w:type="gramEnd"/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71FE0">
        <w:rPr>
          <w:rFonts w:ascii="Times New Roman" w:hAnsi="Times New Roman" w:cs="Times New Roman"/>
          <w:sz w:val="24"/>
          <w:szCs w:val="24"/>
        </w:rPr>
        <w:t xml:space="preserve">адрес, телефон, </w:t>
      </w:r>
      <w:proofErr w:type="spellStart"/>
      <w:r w:rsidRPr="00771FE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71FE0">
        <w:rPr>
          <w:rFonts w:ascii="Times New Roman" w:hAnsi="Times New Roman" w:cs="Times New Roman"/>
          <w:sz w:val="24"/>
          <w:szCs w:val="24"/>
        </w:rPr>
        <w:t xml:space="preserve">)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155360, Ивановская область, г. Пучеж, ул. Ленина, д.27, тел. 8.(49345)2-12-75, 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puchroo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387"/>
      <w:bookmarkEnd w:id="2"/>
      <w:r w:rsidRPr="00771FE0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771FE0">
        <w:rPr>
          <w:rFonts w:ascii="Times New Roman" w:hAnsi="Times New Roman" w:cs="Times New Roman"/>
          <w:sz w:val="24"/>
          <w:szCs w:val="24"/>
        </w:rPr>
        <w:t>Характеристика деятельности организации на объекте (по обслуживанию</w:t>
      </w:r>
      <w:proofErr w:type="gramEnd"/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населения) </w:t>
      </w:r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771FE0">
        <w:rPr>
          <w:rFonts w:ascii="Times New Roman" w:hAnsi="Times New Roman" w:cs="Times New Roman"/>
          <w:sz w:val="24"/>
          <w:szCs w:val="24"/>
        </w:rPr>
        <w:t>Сфера деятельности (здравоохранение, образование, социальная защита,</w:t>
      </w:r>
      <w:proofErr w:type="gramEnd"/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физическая культура и спорт, культура, связь и информация, транспорт, жилой</w:t>
      </w:r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фонд, потребительский   рынок  и  сфера  услуг,  места  приложения  труда</w:t>
      </w:r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71FE0">
        <w:rPr>
          <w:rFonts w:ascii="Times New Roman" w:hAnsi="Times New Roman" w:cs="Times New Roman"/>
          <w:sz w:val="24"/>
          <w:szCs w:val="24"/>
        </w:rPr>
        <w:t>(специализированные предприятия  и  организации, специальные рабочие места</w:t>
      </w:r>
      <w:proofErr w:type="gramEnd"/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71FE0">
        <w:rPr>
          <w:rFonts w:ascii="Times New Roman" w:hAnsi="Times New Roman" w:cs="Times New Roman"/>
          <w:sz w:val="24"/>
          <w:szCs w:val="24"/>
        </w:rPr>
        <w:t xml:space="preserve">для инвалидов))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образование </w:t>
      </w:r>
      <w:proofErr w:type="gramEnd"/>
    </w:p>
    <w:p w:rsidR="0021422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0801">
        <w:rPr>
          <w:rFonts w:ascii="Times New Roman" w:hAnsi="Times New Roman" w:cs="Times New Roman"/>
          <w:sz w:val="24"/>
          <w:szCs w:val="24"/>
        </w:rPr>
        <w:t>2.2. Виды оказываемых услуг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14220" w:rsidRPr="00712559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Форма оказания услуг:  (на  объекте,  с  длительным  пребыванием,</w:t>
      </w:r>
      <w:proofErr w:type="gramEnd"/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проживанием, на дому, дистанционно</w:t>
      </w:r>
      <w:r w:rsidRPr="00771FE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9024B">
        <w:rPr>
          <w:rFonts w:ascii="Times New Roman" w:hAnsi="Times New Roman" w:cs="Times New Roman"/>
          <w:b/>
          <w:sz w:val="24"/>
          <w:szCs w:val="24"/>
          <w:u w:val="single"/>
        </w:rPr>
        <w:t>с  пребыванием с 7.00 час. до 19.00 час</w:t>
      </w:r>
      <w:proofErr w:type="gramStart"/>
      <w:r w:rsidRPr="00A9024B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2.4.  </w:t>
      </w:r>
      <w:proofErr w:type="gramStart"/>
      <w:r w:rsidRPr="00771FE0"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возрасту: (дети,  взрослые</w:t>
      </w:r>
      <w:proofErr w:type="gramEnd"/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трудоспособного    возраста,    пожилые;    все    возрастные    категории)</w:t>
      </w:r>
    </w:p>
    <w:p w:rsidR="00214220" w:rsidRPr="00A9024B" w:rsidRDefault="00214220" w:rsidP="0021422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2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дети дошкольного возраста с 2 месяцев до 8 лет</w:t>
      </w:r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2.5.  Категории  обслуживаемых  инвалидов:  инвалиды на коляске, инвалиды </w:t>
      </w:r>
      <w:proofErr w:type="gramStart"/>
      <w:r w:rsidRPr="00771FE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патологией опорно-двигательного аппарата, по зрению, по слуху, </w:t>
      </w:r>
      <w:proofErr w:type="gramStart"/>
      <w:r w:rsidRPr="00771F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1FE0">
        <w:rPr>
          <w:rFonts w:ascii="Times New Roman" w:hAnsi="Times New Roman" w:cs="Times New Roman"/>
          <w:sz w:val="24"/>
          <w:szCs w:val="24"/>
        </w:rPr>
        <w:t xml:space="preserve"> умственной</w:t>
      </w:r>
    </w:p>
    <w:p w:rsidR="00214220" w:rsidRPr="00A9024B" w:rsidRDefault="00214220" w:rsidP="0021422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отсталостью, </w:t>
      </w:r>
      <w:r w:rsidRPr="00A9024B">
        <w:rPr>
          <w:rFonts w:ascii="Times New Roman" w:hAnsi="Times New Roman" w:cs="Times New Roman"/>
          <w:b/>
          <w:sz w:val="24"/>
          <w:szCs w:val="24"/>
          <w:u w:val="single"/>
        </w:rPr>
        <w:t>нет.</w:t>
      </w:r>
    </w:p>
    <w:p w:rsidR="00214220" w:rsidRPr="00A9024B" w:rsidRDefault="00214220" w:rsidP="0021422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2.6. Виды услуг </w:t>
      </w:r>
      <w:r w:rsidRPr="00A9024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деятельность с учетом особенностей психофизического развития и возможностей детей дошкольного возраста с 2 месяцев до 8 лет, обеспечение их содержания, воспитания, присмотра и оздоровления.</w:t>
      </w:r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 2.7.  Плановая мощность:  посещаемость  (количество </w:t>
      </w:r>
      <w:proofErr w:type="gramStart"/>
      <w:r w:rsidRPr="00771FE0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771FE0">
        <w:rPr>
          <w:rFonts w:ascii="Times New Roman" w:hAnsi="Times New Roman" w:cs="Times New Roman"/>
          <w:sz w:val="24"/>
          <w:szCs w:val="24"/>
        </w:rPr>
        <w:t xml:space="preserve"> в день),</w:t>
      </w:r>
    </w:p>
    <w:p w:rsidR="00214220" w:rsidRPr="00771FE0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 </w:t>
      </w:r>
      <w:r w:rsidRPr="00A9024B">
        <w:rPr>
          <w:rFonts w:ascii="Times New Roman" w:hAnsi="Times New Roman" w:cs="Times New Roman"/>
          <w:b/>
          <w:sz w:val="24"/>
          <w:szCs w:val="24"/>
          <w:u w:val="single"/>
        </w:rPr>
        <w:t>26 детей</w:t>
      </w:r>
    </w:p>
    <w:p w:rsidR="00214220" w:rsidRPr="00712559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2559">
        <w:rPr>
          <w:rFonts w:ascii="Times New Roman" w:hAnsi="Times New Roman" w:cs="Times New Roman"/>
          <w:sz w:val="24"/>
          <w:szCs w:val="24"/>
        </w:rPr>
        <w:t>.  Участие в исполнении индивидуальной программы реабилитации инвалида,</w:t>
      </w:r>
    </w:p>
    <w:p w:rsidR="00214220" w:rsidRPr="00A9024B" w:rsidRDefault="00214220" w:rsidP="00214220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ребенка-инвалида</w:t>
      </w:r>
      <w:r w:rsidRPr="00712559">
        <w:rPr>
          <w:rFonts w:ascii="Times New Roman" w:hAnsi="Times New Roman" w:cs="Times New Roman"/>
          <w:sz w:val="24"/>
          <w:szCs w:val="24"/>
        </w:rPr>
        <w:t xml:space="preserve">  </w:t>
      </w:r>
      <w:r w:rsidRPr="00A902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нет</w:t>
      </w:r>
    </w:p>
    <w:p w:rsidR="00214220" w:rsidRPr="00A9024B" w:rsidRDefault="00214220" w:rsidP="002142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14220" w:rsidRPr="00A9024B" w:rsidRDefault="00214220" w:rsidP="002142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>3. Состояние доступности объекта</w:t>
      </w:r>
    </w:p>
    <w:p w:rsidR="00214220" w:rsidRPr="00A9024B" w:rsidRDefault="00214220" w:rsidP="002142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 xml:space="preserve">3.1.  </w:t>
      </w:r>
      <w:proofErr w:type="gramStart"/>
      <w:r w:rsidRPr="00A9024B">
        <w:rPr>
          <w:rFonts w:ascii="Times New Roman" w:hAnsi="Times New Roman" w:cs="Times New Roman"/>
          <w:color w:val="000000"/>
          <w:sz w:val="24"/>
          <w:szCs w:val="24"/>
        </w:rPr>
        <w:t>Путь следования  к объекту пассажирским транспортом (описать маршрут</w:t>
      </w:r>
      <w:proofErr w:type="gramEnd"/>
    </w:p>
    <w:p w:rsidR="00214220" w:rsidRPr="00A9024B" w:rsidRDefault="00214220" w:rsidP="002142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 xml:space="preserve">движения с использованием пассажирского транспорта) </w:t>
      </w:r>
      <w:r w:rsidRPr="00A902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автобус, остановка </w:t>
      </w:r>
      <w:proofErr w:type="spellStart"/>
      <w:r w:rsidRPr="00A902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</w:t>
      </w:r>
      <w:proofErr w:type="gramStart"/>
      <w:r w:rsidRPr="00A902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.С</w:t>
      </w:r>
      <w:proofErr w:type="gramEnd"/>
      <w:r w:rsidRPr="00A902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еготь</w:t>
      </w:r>
      <w:proofErr w:type="spellEnd"/>
    </w:p>
    <w:p w:rsidR="00214220" w:rsidRPr="00A9024B" w:rsidRDefault="00214220" w:rsidP="00214220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 xml:space="preserve">наличие адаптированного пассажирского транспорта к объекту </w:t>
      </w:r>
      <w:r w:rsidRPr="00A902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нет</w:t>
      </w:r>
    </w:p>
    <w:p w:rsidR="00214220" w:rsidRPr="00A9024B" w:rsidRDefault="00214220" w:rsidP="002142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>3.2. Путь к объекту от ближайшей остановки пассажирского транспорта:</w:t>
      </w:r>
    </w:p>
    <w:p w:rsidR="00214220" w:rsidRPr="00A9024B" w:rsidRDefault="00214220" w:rsidP="00214220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>3.2.1. Расстояние до объекта от остановки 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9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0 метров"/>
        </w:smartTagPr>
        <w:r w:rsidRPr="00A9024B">
          <w:rPr>
            <w:rFonts w:ascii="Times New Roman" w:hAnsi="Times New Roman" w:cs="Times New Roman"/>
            <w:b/>
            <w:color w:val="000000"/>
            <w:sz w:val="24"/>
            <w:szCs w:val="24"/>
            <w:u w:val="single"/>
          </w:rPr>
          <w:t>300 метров</w:t>
        </w:r>
      </w:smartTag>
    </w:p>
    <w:p w:rsidR="00214220" w:rsidRPr="00A9024B" w:rsidRDefault="00214220" w:rsidP="00214220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>3.2.2. Время движения (пешком)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902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 минут</w:t>
      </w:r>
    </w:p>
    <w:p w:rsidR="00214220" w:rsidRPr="00707269" w:rsidRDefault="00214220" w:rsidP="00214220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 xml:space="preserve">3.2.3. Наличие выделенного от проезжей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части пешеходного пути: </w:t>
      </w:r>
      <w:r w:rsidRPr="00707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нет.</w:t>
      </w:r>
    </w:p>
    <w:p w:rsidR="00214220" w:rsidRPr="00A9024B" w:rsidRDefault="00214220" w:rsidP="002142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707269">
        <w:rPr>
          <w:rFonts w:ascii="Times New Roman" w:hAnsi="Times New Roman" w:cs="Times New Roman"/>
          <w:color w:val="000000"/>
          <w:sz w:val="24"/>
          <w:szCs w:val="24"/>
        </w:rPr>
        <w:t>3.2.4. Перекрестки: нерегулируемые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072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7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да</w:t>
      </w:r>
      <w:r w:rsidRPr="00A902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214220" w:rsidRPr="00A9024B" w:rsidRDefault="00214220" w:rsidP="002142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>3.2.5.  Информация на пути следования к объекту: акустическая, тактильная,</w:t>
      </w:r>
    </w:p>
    <w:p w:rsidR="00214220" w:rsidRPr="00707269" w:rsidRDefault="00214220" w:rsidP="002142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визуальная:</w:t>
      </w:r>
      <w:r w:rsidRPr="00A9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нет</w:t>
      </w:r>
      <w:r w:rsidRPr="0070726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14220" w:rsidRPr="00A9024B" w:rsidRDefault="00214220" w:rsidP="002142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707269">
        <w:rPr>
          <w:rFonts w:ascii="Times New Roman" w:hAnsi="Times New Roman" w:cs="Times New Roman"/>
          <w:color w:val="000000"/>
          <w:sz w:val="24"/>
          <w:szCs w:val="24"/>
        </w:rPr>
        <w:t xml:space="preserve">3.2.6.  Перепады высоты на пути (съезды с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тротуара):</w:t>
      </w:r>
      <w:r w:rsidRPr="00A9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нет</w:t>
      </w:r>
      <w:r w:rsidRPr="0070726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214220" w:rsidRPr="000955D8" w:rsidRDefault="00214220" w:rsidP="002142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>Их   обустройство  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инвалидов   на   коляске: </w:t>
      </w:r>
      <w:r w:rsidRPr="00707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нет.</w:t>
      </w:r>
    </w:p>
    <w:p w:rsidR="00214220" w:rsidRPr="00200C2D" w:rsidRDefault="00214220" w:rsidP="00214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C2D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r:id="rId6" w:anchor="Par457" w:history="1">
        <w:r w:rsidRPr="00200C2D">
          <w:rPr>
            <w:rStyle w:val="a5"/>
            <w:rFonts w:ascii="Times New Roman" w:hAnsi="Times New Roman"/>
            <w:sz w:val="24"/>
            <w:szCs w:val="24"/>
          </w:rPr>
          <w:t>&lt;*&gt;</w:t>
        </w:r>
      </w:hyperlink>
    </w:p>
    <w:p w:rsidR="00214220" w:rsidRPr="0084091D" w:rsidRDefault="00214220" w:rsidP="002142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24"/>
        <w:gridCol w:w="4422"/>
        <w:gridCol w:w="4535"/>
      </w:tblGrid>
      <w:tr w:rsidR="00214220" w:rsidRPr="0084091D" w:rsidTr="004F7E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 xml:space="preserve">Вариант организации доступности объекта (формы обслуживания) </w:t>
            </w:r>
            <w:hyperlink r:id="rId7" w:anchor="Par458" w:history="1">
              <w:r w:rsidRPr="0084091D">
                <w:rPr>
                  <w:rStyle w:val="a5"/>
                  <w:rFonts w:ascii="Times New Roman" w:hAnsi="Times New Roman"/>
                </w:rPr>
                <w:t>&lt;**&gt;</w:t>
              </w:r>
            </w:hyperlink>
          </w:p>
        </w:tc>
      </w:tr>
      <w:tr w:rsidR="00214220" w:rsidRPr="0084091D" w:rsidTr="004F7E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 xml:space="preserve">Все категории инвалидов и </w:t>
            </w:r>
            <w:proofErr w:type="spellStart"/>
            <w:r w:rsidRPr="0084091D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84091D">
              <w:rPr>
                <w:rFonts w:ascii="Times New Roman" w:hAnsi="Times New Roman" w:cs="Times New Roman"/>
              </w:rPr>
              <w:t xml:space="preserve"> групп населения </w:t>
            </w:r>
            <w:hyperlink r:id="rId8" w:anchor="Par459" w:history="1">
              <w:r w:rsidRPr="0084091D">
                <w:rPr>
                  <w:rStyle w:val="a5"/>
                  <w:rFonts w:ascii="Times New Roman" w:hAnsi="Times New Roman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нет</w:t>
            </w:r>
          </w:p>
        </w:tc>
      </w:tr>
      <w:tr w:rsidR="00214220" w:rsidRPr="0084091D" w:rsidTr="004F7E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нет</w:t>
            </w:r>
          </w:p>
        </w:tc>
      </w:tr>
      <w:tr w:rsidR="00214220" w:rsidRPr="0084091D" w:rsidTr="004F7E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4091D">
              <w:rPr>
                <w:rFonts w:ascii="Times New Roman" w:hAnsi="Times New Roman" w:cs="Times New Roman"/>
              </w:rPr>
              <w:t>передвигающиеся</w:t>
            </w:r>
            <w:proofErr w:type="gramEnd"/>
            <w:r w:rsidRPr="0084091D">
              <w:rPr>
                <w:rFonts w:ascii="Times New Roman" w:hAnsi="Times New Roman" w:cs="Times New Roman"/>
              </w:rPr>
              <w:t xml:space="preserve">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нет</w:t>
            </w:r>
          </w:p>
        </w:tc>
      </w:tr>
      <w:tr w:rsidR="00214220" w:rsidRPr="0084091D" w:rsidTr="004F7E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нет</w:t>
            </w:r>
          </w:p>
        </w:tc>
      </w:tr>
      <w:tr w:rsidR="00214220" w:rsidRPr="0084091D" w:rsidTr="004F7E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нет</w:t>
            </w:r>
          </w:p>
        </w:tc>
      </w:tr>
      <w:tr w:rsidR="00214220" w:rsidRPr="0084091D" w:rsidTr="004F7E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нет</w:t>
            </w:r>
          </w:p>
        </w:tc>
      </w:tr>
      <w:tr w:rsidR="00214220" w:rsidRPr="0084091D" w:rsidTr="004F7E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14220" w:rsidRPr="0084091D" w:rsidRDefault="00214220" w:rsidP="002142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14220" w:rsidRPr="0084091D" w:rsidRDefault="00214220" w:rsidP="002142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4091D">
        <w:rPr>
          <w:rFonts w:ascii="Times New Roman" w:hAnsi="Times New Roman" w:cs="Times New Roman"/>
        </w:rPr>
        <w:t>&lt;*&gt; С учетом СП 35-101-2001, СП 31-102-99;</w:t>
      </w:r>
    </w:p>
    <w:p w:rsidR="00214220" w:rsidRPr="0084091D" w:rsidRDefault="00214220" w:rsidP="002142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4091D">
        <w:rPr>
          <w:rFonts w:ascii="Times New Roman" w:hAnsi="Times New Roman" w:cs="Times New Roman"/>
        </w:rPr>
        <w:t xml:space="preserve"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</w:t>
      </w:r>
      <w:r w:rsidRPr="0084091D">
        <w:rPr>
          <w:rFonts w:ascii="Times New Roman" w:hAnsi="Times New Roman" w:cs="Times New Roman"/>
        </w:rPr>
        <w:lastRenderedPageBreak/>
        <w:t>(дополнительная помощь сотрудника, услуги на дому, дистанционно); "Нет" (не организована доступность);</w:t>
      </w:r>
    </w:p>
    <w:p w:rsidR="00214220" w:rsidRDefault="00214220" w:rsidP="008409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4091D">
        <w:rPr>
          <w:rFonts w:ascii="Times New Roman" w:hAnsi="Times New Roman" w:cs="Times New Roman"/>
        </w:rPr>
        <w:t>&lt;***&gt; указывается худший из вариантов ответа.</w:t>
      </w:r>
    </w:p>
    <w:p w:rsidR="0084091D" w:rsidRPr="0084091D" w:rsidRDefault="0084091D" w:rsidP="008409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14220" w:rsidRPr="0084091D" w:rsidRDefault="00214220" w:rsidP="002142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091D">
        <w:rPr>
          <w:rFonts w:ascii="Times New Roman" w:hAnsi="Times New Roman" w:cs="Times New Roman"/>
        </w:rPr>
        <w:t>3.4. Состояние доступности основных структурно-функциональных зон</w:t>
      </w:r>
    </w:p>
    <w:p w:rsidR="00214220" w:rsidRPr="0084091D" w:rsidRDefault="00214220" w:rsidP="002142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6"/>
        <w:gridCol w:w="5450"/>
        <w:gridCol w:w="3629"/>
      </w:tblGrid>
      <w:tr w:rsidR="00214220" w:rsidRPr="0084091D" w:rsidTr="004F7EE7">
        <w:trPr>
          <w:trHeight w:val="9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доступности, в т.ч.  </w:t>
            </w:r>
            <w:proofErr w:type="gramStart"/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основных категорий инвалидов</w:t>
            </w:r>
            <w:hyperlink r:id="rId9" w:anchor="Par552" w:history="1">
              <w:r w:rsidRPr="0084091D">
                <w:rPr>
                  <w:rStyle w:val="a5"/>
                  <w:rFonts w:ascii="Times New Roman" w:hAnsi="Times New Roman"/>
                  <w:sz w:val="20"/>
                  <w:szCs w:val="20"/>
                </w:rPr>
                <w:t>&lt;**&gt;</w:t>
              </w:r>
            </w:hyperlink>
          </w:p>
        </w:tc>
      </w:tr>
      <w:tr w:rsidR="00214220" w:rsidRPr="0084091D" w:rsidTr="004F7E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220" w:rsidRPr="0084091D" w:rsidRDefault="00214220" w:rsidP="004F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  <w:p w:rsidR="00214220" w:rsidRPr="0084091D" w:rsidRDefault="00214220" w:rsidP="004F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  <w:p w:rsidR="00214220" w:rsidRPr="0084091D" w:rsidRDefault="00214220" w:rsidP="004F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  <w:p w:rsidR="00214220" w:rsidRPr="0084091D" w:rsidRDefault="00214220" w:rsidP="004F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220" w:rsidRPr="0084091D" w:rsidRDefault="00214220" w:rsidP="004F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  <w:p w:rsidR="00214220" w:rsidRPr="0084091D" w:rsidRDefault="00214220" w:rsidP="004F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  <w:p w:rsidR="00214220" w:rsidRPr="0084091D" w:rsidRDefault="00214220" w:rsidP="004F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  <w:p w:rsidR="00214220" w:rsidRPr="0084091D" w:rsidRDefault="00214220" w:rsidP="004F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  <w:p w:rsidR="00214220" w:rsidRPr="0084091D" w:rsidRDefault="00214220" w:rsidP="004F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  <w:p w:rsidR="00214220" w:rsidRPr="0084091D" w:rsidRDefault="00214220" w:rsidP="004F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4220" w:rsidRPr="0084091D" w:rsidTr="004F7E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14220" w:rsidRPr="0084091D" w:rsidTr="004F7E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Вход (входы) в здание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14220" w:rsidRPr="0084091D" w:rsidTr="004F7E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Путь (пути) движения внутри здания, включая пути эвакуации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14220" w:rsidRPr="0084091D" w:rsidTr="004F7E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14220" w:rsidRPr="0084091D" w:rsidTr="004F7E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14220" w:rsidRPr="0084091D" w:rsidTr="004F7E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14220" w:rsidRPr="0084091D" w:rsidTr="004F7E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4220" w:rsidRPr="0084091D" w:rsidTr="004F7E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D">
              <w:rPr>
                <w:rFonts w:ascii="Times New Roman" w:hAnsi="Times New Roman" w:cs="Times New Roman"/>
                <w:sz w:val="20"/>
                <w:szCs w:val="20"/>
              </w:rPr>
              <w:t xml:space="preserve">Все зоны и участки </w:t>
            </w:r>
            <w:hyperlink r:id="rId10" w:anchor="Par552" w:history="1">
              <w:r w:rsidRPr="0084091D">
                <w:rPr>
                  <w:rStyle w:val="a5"/>
                  <w:rFonts w:ascii="Times New Roman" w:hAnsi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14220" w:rsidRPr="0084091D" w:rsidRDefault="00214220" w:rsidP="002142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14220" w:rsidRPr="0084091D" w:rsidRDefault="00214220" w:rsidP="002142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4091D">
        <w:rPr>
          <w:rFonts w:ascii="Times New Roman" w:hAnsi="Times New Roman" w:cs="Times New Roman"/>
        </w:rPr>
        <w:t>--------------------------------</w:t>
      </w:r>
    </w:p>
    <w:p w:rsidR="00214220" w:rsidRPr="0084091D" w:rsidRDefault="00214220" w:rsidP="002142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4091D">
        <w:rPr>
          <w:rFonts w:ascii="Times New Roman" w:hAnsi="Times New Roman" w:cs="Times New Roman"/>
        </w:rPr>
        <w:t xml:space="preserve">&lt;*&gt; Указывается: </w:t>
      </w:r>
      <w:proofErr w:type="gramStart"/>
      <w:r w:rsidRPr="0084091D">
        <w:rPr>
          <w:rFonts w:ascii="Times New Roman" w:hAnsi="Times New Roman" w:cs="Times New Roman"/>
        </w:rPr>
        <w:t xml:space="preserve">ДП - доступно полностью (доступность для всех категорий инвалидов и других </w:t>
      </w:r>
      <w:proofErr w:type="spellStart"/>
      <w:r w:rsidRPr="0084091D">
        <w:rPr>
          <w:rFonts w:ascii="Times New Roman" w:hAnsi="Times New Roman" w:cs="Times New Roman"/>
        </w:rPr>
        <w:t>маломобильных</w:t>
      </w:r>
      <w:proofErr w:type="spellEnd"/>
      <w:r w:rsidRPr="0084091D">
        <w:rPr>
          <w:rFonts w:ascii="Times New Roman" w:hAnsi="Times New Roman" w:cs="Times New Roman"/>
        </w:rPr>
        <w:t xml:space="preserve"> групп населения); ДЧ - доступно частично (</w:t>
      </w:r>
      <w:proofErr w:type="spellStart"/>
      <w:r w:rsidRPr="0084091D">
        <w:rPr>
          <w:rFonts w:ascii="Times New Roman" w:hAnsi="Times New Roman" w:cs="Times New Roman"/>
        </w:rPr>
        <w:t>достигаемость</w:t>
      </w:r>
      <w:proofErr w:type="spellEnd"/>
      <w:r w:rsidRPr="0084091D">
        <w:rPr>
          <w:rFonts w:ascii="Times New Roman" w:hAnsi="Times New Roman" w:cs="Times New Roman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</w:t>
      </w:r>
      <w:proofErr w:type="spellStart"/>
      <w:r w:rsidRPr="0084091D">
        <w:rPr>
          <w:rFonts w:ascii="Times New Roman" w:hAnsi="Times New Roman" w:cs="Times New Roman"/>
        </w:rPr>
        <w:t>маломобильными</w:t>
      </w:r>
      <w:proofErr w:type="spellEnd"/>
      <w:r w:rsidRPr="0084091D">
        <w:rPr>
          <w:rFonts w:ascii="Times New Roman" w:hAnsi="Times New Roman" w:cs="Times New Roman"/>
        </w:rPr>
        <w:t xml:space="preserve"> группами населения);</w:t>
      </w:r>
      <w:proofErr w:type="gramEnd"/>
    </w:p>
    <w:p w:rsidR="00214220" w:rsidRPr="0084091D" w:rsidRDefault="00214220" w:rsidP="002142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4091D">
        <w:rPr>
          <w:rFonts w:ascii="Times New Roman" w:hAnsi="Times New Roman" w:cs="Times New Roman"/>
        </w:rPr>
        <w:t>&lt;**&gt; указывается худший из вариантов ответа.</w:t>
      </w:r>
    </w:p>
    <w:p w:rsidR="00214220" w:rsidRPr="0084091D" w:rsidRDefault="00214220" w:rsidP="002142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14220" w:rsidRPr="0084091D" w:rsidRDefault="00214220" w:rsidP="002142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091D">
        <w:rPr>
          <w:rFonts w:ascii="Times New Roman" w:hAnsi="Times New Roman" w:cs="Times New Roman"/>
        </w:rPr>
        <w:t>3.5. ИТОГОВОЕ ЗАКЛЮЧЕНИЕ о состоянии доступности объекта социальной инфраструктуры:</w:t>
      </w:r>
    </w:p>
    <w:p w:rsidR="00214220" w:rsidRPr="0084091D" w:rsidRDefault="00214220" w:rsidP="00214220">
      <w:pPr>
        <w:widowControl w:val="0"/>
        <w:jc w:val="both"/>
        <w:rPr>
          <w:rFonts w:ascii="Times New Roman" w:hAnsi="Times New Roman" w:cs="Times New Roman"/>
          <w:b/>
          <w:i/>
        </w:rPr>
      </w:pPr>
      <w:r w:rsidRPr="0084091D">
        <w:rPr>
          <w:rFonts w:ascii="Times New Roman" w:hAnsi="Times New Roman" w:cs="Times New Roman"/>
          <w:b/>
          <w:i/>
        </w:rPr>
        <w:t xml:space="preserve">территория, прилегающая к зданию доступна для всех категорий инвалидов, вход в здание возможен для всех, кроме  инвалидов-колясочников, так как этому препятствует недостаточная ширина дверных проемов и отсутствие пандусов. В полной доступности пути движения по зданию, включая пути эвакуации, для всех, кроме инвалидов-колясочников, </w:t>
      </w:r>
      <w:r w:rsidRPr="0084091D">
        <w:rPr>
          <w:rFonts w:ascii="Times New Roman" w:hAnsi="Times New Roman" w:cs="Times New Roman"/>
          <w:b/>
          <w:i/>
        </w:rPr>
        <w:lastRenderedPageBreak/>
        <w:t xml:space="preserve">так как ширина лестничного пролетов и отсутствие пандусов, делает это невозможным. Зоны целевого назначения, в данном случае это групповые помещения, музыкальные и физкультурные залы находятся в полной доступности для инвалидов с нарушениями опорно-двигательного аппарата, с нарушениями слуха, зрения и умственными нарушениями. Санитарно-гигиенические помещения, система информации и связи доступны для всех категорий инвалидов, кроме тех, которые передвигаются на креслах-каталках. Таким образом,  100% доступности всех зон и помещений для всех категорий  инвалидов нет. </w:t>
      </w:r>
    </w:p>
    <w:p w:rsidR="00214220" w:rsidRPr="0084091D" w:rsidRDefault="00214220" w:rsidP="00214220">
      <w:pPr>
        <w:widowControl w:val="0"/>
        <w:jc w:val="both"/>
        <w:rPr>
          <w:rFonts w:ascii="Times New Roman" w:hAnsi="Times New Roman" w:cs="Times New Roman"/>
        </w:rPr>
      </w:pPr>
    </w:p>
    <w:p w:rsidR="00214220" w:rsidRPr="0084091D" w:rsidRDefault="00214220" w:rsidP="0021422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84091D">
        <w:rPr>
          <w:rFonts w:ascii="Times New Roman" w:hAnsi="Times New Roman" w:cs="Times New Roman"/>
        </w:rPr>
        <w:t>4. Управленческое решение</w:t>
      </w:r>
    </w:p>
    <w:p w:rsidR="00214220" w:rsidRPr="0084091D" w:rsidRDefault="00214220" w:rsidP="002142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091D">
        <w:rPr>
          <w:rFonts w:ascii="Times New Roman" w:hAnsi="Times New Roman" w:cs="Times New Roman"/>
        </w:rPr>
        <w:t>4.1. Рекомендации по адаптации основных структурных элементов объекта:</w:t>
      </w:r>
    </w:p>
    <w:p w:rsidR="00214220" w:rsidRPr="0084091D" w:rsidRDefault="00214220" w:rsidP="002142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4456"/>
        <w:gridCol w:w="4562"/>
      </w:tblGrid>
      <w:tr w:rsidR="00214220" w:rsidRPr="0084091D" w:rsidTr="004F7EE7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09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091D">
              <w:rPr>
                <w:rFonts w:ascii="Times New Roman" w:hAnsi="Times New Roman" w:cs="Times New Roman"/>
              </w:rPr>
              <w:t>/</w:t>
            </w:r>
            <w:proofErr w:type="spellStart"/>
            <w:r w:rsidRPr="008409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Основные структурно-функциональные зоны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Рекомендации по адаптации объекта (вид работы)</w:t>
            </w:r>
          </w:p>
        </w:tc>
      </w:tr>
      <w:tr w:rsidR="00214220" w:rsidRPr="0084091D" w:rsidTr="004F7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4220" w:rsidRPr="0084091D" w:rsidTr="004F7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4220" w:rsidRPr="0084091D" w:rsidTr="0021422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91D">
              <w:rPr>
                <w:rFonts w:ascii="Times New Roman" w:hAnsi="Times New Roman" w:cs="Times New Roman"/>
              </w:rPr>
              <w:t>Путь (пути) движения внутри здания, включая пути эвакуации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0" w:rsidRPr="0084091D" w:rsidRDefault="00214220" w:rsidP="004F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14220" w:rsidRPr="0084091D" w:rsidRDefault="0084091D" w:rsidP="002142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220" w:rsidRPr="0084091D" w:rsidSect="00E3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20"/>
    <w:rsid w:val="00214220"/>
    <w:rsid w:val="0084091D"/>
    <w:rsid w:val="00E3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2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14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2142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05CDA-7505-4EF9-865A-A2AB5857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2021-04-13T09:26:00Z</dcterms:created>
  <dcterms:modified xsi:type="dcterms:W3CDTF">2021-04-13T09:45:00Z</dcterms:modified>
</cp:coreProperties>
</file>